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78C" w:rsidRPr="00EE578C" w:rsidRDefault="00EE578C" w:rsidP="00EE578C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ПРИЛОЖЕНИЕ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Темрюкский район VII созыва</w:t>
      </w:r>
    </w:p>
    <w:p w:rsidR="00EE578C" w:rsidRPr="00EE578C" w:rsidRDefault="00EE578C" w:rsidP="00EE578C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578C">
        <w:rPr>
          <w:rFonts w:ascii="Times New Roman" w:hAnsi="Times New Roman" w:cs="Times New Roman"/>
          <w:sz w:val="28"/>
          <w:szCs w:val="28"/>
        </w:rPr>
        <w:t>от _________ 202</w:t>
      </w:r>
      <w:r w:rsidR="00070E1D">
        <w:rPr>
          <w:rFonts w:ascii="Times New Roman" w:hAnsi="Times New Roman" w:cs="Times New Roman"/>
          <w:sz w:val="28"/>
          <w:szCs w:val="28"/>
        </w:rPr>
        <w:t>4</w:t>
      </w:r>
      <w:r w:rsidRPr="00EE578C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EE578C" w:rsidRDefault="00EE578C">
      <w:pPr>
        <w:pStyle w:val="1"/>
        <w:rPr>
          <w:sz w:val="28"/>
          <w:szCs w:val="28"/>
        </w:rPr>
      </w:pPr>
    </w:p>
    <w:p w:rsidR="00EC306A" w:rsidRPr="00EC306A" w:rsidRDefault="00EC306A" w:rsidP="00EC306A"/>
    <w:p w:rsidR="00EC306A" w:rsidRPr="00CB7502" w:rsidRDefault="00EC306A" w:rsidP="00EC306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502">
        <w:rPr>
          <w:rFonts w:ascii="Times New Roman" w:hAnsi="Times New Roman" w:cs="Times New Roman"/>
          <w:b/>
          <w:sz w:val="28"/>
          <w:szCs w:val="28"/>
        </w:rPr>
        <w:t>УСЛОВИЯ ПРИВАТИЗАЦИИ</w:t>
      </w:r>
    </w:p>
    <w:p w:rsidR="00981802" w:rsidRPr="00981802" w:rsidRDefault="00875551" w:rsidP="00981802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имущества -</w:t>
      </w:r>
      <w:r w:rsidR="00981802" w:rsidRPr="00981802">
        <w:rPr>
          <w:rFonts w:ascii="Times New Roman" w:hAnsi="Times New Roman" w:cs="Times New Roman"/>
          <w:b/>
          <w:sz w:val="28"/>
          <w:szCs w:val="28"/>
        </w:rPr>
        <w:t xml:space="preserve"> поселок строителей «Тамань-2» с земельными участками, расположенными по адресу: Краснодарский край, </w:t>
      </w:r>
    </w:p>
    <w:p w:rsidR="005A2DF0" w:rsidRDefault="00981802" w:rsidP="00981802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802">
        <w:rPr>
          <w:rFonts w:ascii="Times New Roman" w:hAnsi="Times New Roman" w:cs="Times New Roman"/>
          <w:b/>
          <w:sz w:val="28"/>
          <w:szCs w:val="28"/>
        </w:rPr>
        <w:t xml:space="preserve">р-н Темрюкский, </w:t>
      </w:r>
      <w:proofErr w:type="spellStart"/>
      <w:r w:rsidRPr="00981802">
        <w:rPr>
          <w:rFonts w:ascii="Times New Roman" w:hAnsi="Times New Roman" w:cs="Times New Roman"/>
          <w:b/>
          <w:sz w:val="28"/>
          <w:szCs w:val="28"/>
        </w:rPr>
        <w:t>ст-ца</w:t>
      </w:r>
      <w:proofErr w:type="spellEnd"/>
      <w:r w:rsidRPr="00981802">
        <w:rPr>
          <w:rFonts w:ascii="Times New Roman" w:hAnsi="Times New Roman" w:cs="Times New Roman"/>
          <w:b/>
          <w:sz w:val="28"/>
          <w:szCs w:val="28"/>
        </w:rPr>
        <w:t xml:space="preserve"> Тамань, с кадастровыми номерами 23:30:0603022:229 и 23:30:0603022:230</w:t>
      </w:r>
    </w:p>
    <w:p w:rsidR="00850D8D" w:rsidRPr="00EC306A" w:rsidRDefault="00850D8D" w:rsidP="00EC306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A7D42" w:rsidRPr="00EC306A" w:rsidRDefault="00070E1D" w:rsidP="005A7D42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Способ приватизации: публичное предложение.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>2. Начальная цена имущества: 623268000 рублей, в том числе: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>545134000 рублей (с учетом НДС) рыночная стоимость объекта - поселок строителей «Тамань-2»;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 xml:space="preserve">78134000 рублей (НДС не предусмотрен) рыночная стоимость земельных участков, расположенных по адресу: Краснодарский край, р-н </w:t>
      </w:r>
      <w:proofErr w:type="gramStart"/>
      <w:r w:rsidRPr="00070E1D">
        <w:rPr>
          <w:rFonts w:ascii="Times New Roman" w:hAnsi="Times New Roman" w:cs="Times New Roman"/>
          <w:sz w:val="28"/>
          <w:szCs w:val="28"/>
        </w:rPr>
        <w:t xml:space="preserve">Темрюкский,   </w:t>
      </w:r>
      <w:proofErr w:type="gramEnd"/>
      <w:r w:rsidRPr="00070E1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70E1D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070E1D">
        <w:rPr>
          <w:rFonts w:ascii="Times New Roman" w:hAnsi="Times New Roman" w:cs="Times New Roman"/>
          <w:sz w:val="28"/>
          <w:szCs w:val="28"/>
        </w:rPr>
        <w:t xml:space="preserve"> Тамань, с кадастровыми номерами 23:30:0603022:229 и 23:30:0603022:230. 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070E1D">
        <w:rPr>
          <w:rFonts w:ascii="Times New Roman" w:hAnsi="Times New Roman" w:cs="Times New Roman"/>
          <w:sz w:val="28"/>
          <w:szCs w:val="28"/>
        </w:rPr>
        <w:t>Форма платежа: единовременная оплата стоимости объекта по безналичному расчету в валюте Российской Федерации.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bookmarkStart w:id="0" w:name="_GoBack"/>
      <w:bookmarkEnd w:id="0"/>
      <w:r w:rsidRPr="00070E1D">
        <w:rPr>
          <w:rFonts w:ascii="Times New Roman" w:hAnsi="Times New Roman" w:cs="Times New Roman"/>
          <w:sz w:val="28"/>
          <w:szCs w:val="28"/>
        </w:rPr>
        <w:t>Ограничение прав и обременение имущества: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 xml:space="preserve">вид: аренда; 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 xml:space="preserve">срок, на который установлены ограничение прав и обременение имущества: с 11 октября 2021 г. по 11 октября 2026 года; </w:t>
      </w:r>
    </w:p>
    <w:p w:rsidR="00070E1D" w:rsidRPr="00070E1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>лицо, в пользу которого установлены ограничение прав и обременение имущества: Акционерное общество «</w:t>
      </w:r>
      <w:proofErr w:type="spellStart"/>
      <w:r w:rsidRPr="00070E1D">
        <w:rPr>
          <w:rFonts w:ascii="Times New Roman" w:hAnsi="Times New Roman" w:cs="Times New Roman"/>
          <w:sz w:val="28"/>
          <w:szCs w:val="28"/>
        </w:rPr>
        <w:t>Таманьнефтегаз</w:t>
      </w:r>
      <w:proofErr w:type="spellEnd"/>
      <w:r w:rsidRPr="00070E1D">
        <w:rPr>
          <w:rFonts w:ascii="Times New Roman" w:hAnsi="Times New Roman" w:cs="Times New Roman"/>
          <w:sz w:val="28"/>
          <w:szCs w:val="28"/>
        </w:rPr>
        <w:t>», ИНН: 2352013076, ОГРН: 1022304740237;</w:t>
      </w:r>
    </w:p>
    <w:p w:rsidR="005A7D42" w:rsidRPr="0004698D" w:rsidRDefault="00070E1D" w:rsidP="00070E1D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 w:rsidRPr="00070E1D">
        <w:rPr>
          <w:rFonts w:ascii="Times New Roman" w:hAnsi="Times New Roman" w:cs="Times New Roman"/>
          <w:sz w:val="28"/>
          <w:szCs w:val="28"/>
        </w:rPr>
        <w:t>основание: договор аренды имущества от 11 октября 2021 г. № 573.</w:t>
      </w:r>
    </w:p>
    <w:p w:rsidR="00683301" w:rsidRDefault="00683301">
      <w:pPr>
        <w:rPr>
          <w:sz w:val="28"/>
          <w:szCs w:val="28"/>
        </w:rPr>
      </w:pPr>
    </w:p>
    <w:p w:rsidR="00102B7C" w:rsidRDefault="00102B7C">
      <w:pPr>
        <w:rPr>
          <w:sz w:val="28"/>
          <w:szCs w:val="28"/>
        </w:rPr>
      </w:pPr>
    </w:p>
    <w:p w:rsidR="00102B7C" w:rsidRPr="00102B7C" w:rsidRDefault="00102B7C" w:rsidP="00102B7C">
      <w:pPr>
        <w:widowControl/>
        <w:tabs>
          <w:tab w:val="left" w:pos="72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2B7C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2B7C" w:rsidRPr="00102B7C" w:rsidRDefault="00102B7C" w:rsidP="00102B7C">
      <w:pPr>
        <w:widowControl/>
        <w:tabs>
          <w:tab w:val="left" w:pos="72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102B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02B7C" w:rsidRDefault="00102B7C" w:rsidP="00102B7C">
      <w:pPr>
        <w:ind w:firstLine="0"/>
        <w:rPr>
          <w:sz w:val="28"/>
          <w:szCs w:val="28"/>
        </w:rPr>
      </w:pPr>
      <w:r w:rsidRPr="00102B7C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sectPr w:rsidR="00102B7C" w:rsidSect="00683301">
      <w:footerReference w:type="default" r:id="rId7"/>
      <w:pgSz w:w="11900" w:h="16800"/>
      <w:pgMar w:top="993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88D" w:rsidRDefault="00B3288D">
      <w:r>
        <w:separator/>
      </w:r>
    </w:p>
  </w:endnote>
  <w:endnote w:type="continuationSeparator" w:id="0">
    <w:p w:rsidR="00B3288D" w:rsidRDefault="00B32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97E" w:rsidRDefault="0079697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88D" w:rsidRDefault="00B3288D">
      <w:r>
        <w:separator/>
      </w:r>
    </w:p>
  </w:footnote>
  <w:footnote w:type="continuationSeparator" w:id="0">
    <w:p w:rsidR="00B3288D" w:rsidRDefault="00B32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4698D"/>
    <w:rsid w:val="00054AA6"/>
    <w:rsid w:val="00070E1D"/>
    <w:rsid w:val="000F2059"/>
    <w:rsid w:val="00102B7C"/>
    <w:rsid w:val="001742A1"/>
    <w:rsid w:val="0018025A"/>
    <w:rsid w:val="00255F53"/>
    <w:rsid w:val="00281D79"/>
    <w:rsid w:val="002B6630"/>
    <w:rsid w:val="003016BC"/>
    <w:rsid w:val="00387BDC"/>
    <w:rsid w:val="003A1A14"/>
    <w:rsid w:val="003C5753"/>
    <w:rsid w:val="004729E6"/>
    <w:rsid w:val="0047539C"/>
    <w:rsid w:val="004754A6"/>
    <w:rsid w:val="0050311F"/>
    <w:rsid w:val="00556F9E"/>
    <w:rsid w:val="00590893"/>
    <w:rsid w:val="005A2DF0"/>
    <w:rsid w:val="005A7D42"/>
    <w:rsid w:val="005B6D11"/>
    <w:rsid w:val="00624A83"/>
    <w:rsid w:val="00645513"/>
    <w:rsid w:val="00683301"/>
    <w:rsid w:val="00702363"/>
    <w:rsid w:val="00771C9F"/>
    <w:rsid w:val="00772664"/>
    <w:rsid w:val="007917C9"/>
    <w:rsid w:val="0079697E"/>
    <w:rsid w:val="007D7602"/>
    <w:rsid w:val="00806BE4"/>
    <w:rsid w:val="00850D8D"/>
    <w:rsid w:val="00862D21"/>
    <w:rsid w:val="00875551"/>
    <w:rsid w:val="008E00C1"/>
    <w:rsid w:val="00942E4F"/>
    <w:rsid w:val="00981802"/>
    <w:rsid w:val="00A14FAE"/>
    <w:rsid w:val="00A163E2"/>
    <w:rsid w:val="00A17AC3"/>
    <w:rsid w:val="00A25527"/>
    <w:rsid w:val="00A4079E"/>
    <w:rsid w:val="00B169ED"/>
    <w:rsid w:val="00B3288D"/>
    <w:rsid w:val="00B849B0"/>
    <w:rsid w:val="00B85574"/>
    <w:rsid w:val="00B90964"/>
    <w:rsid w:val="00BF1426"/>
    <w:rsid w:val="00C24C8E"/>
    <w:rsid w:val="00CA31F3"/>
    <w:rsid w:val="00CB7502"/>
    <w:rsid w:val="00D04719"/>
    <w:rsid w:val="00E31213"/>
    <w:rsid w:val="00E42064"/>
    <w:rsid w:val="00E61B93"/>
    <w:rsid w:val="00EC1046"/>
    <w:rsid w:val="00EC306A"/>
    <w:rsid w:val="00EE578C"/>
    <w:rsid w:val="00F850D7"/>
    <w:rsid w:val="00FA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2E4E0"/>
  <w14:defaultImageDpi w14:val="0"/>
  <w15:docId w15:val="{A6EEA54D-0E84-4FAB-88D2-52754C7C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6</cp:revision>
  <cp:lastPrinted>2023-10-02T10:27:00Z</cp:lastPrinted>
  <dcterms:created xsi:type="dcterms:W3CDTF">2023-10-02T10:31:00Z</dcterms:created>
  <dcterms:modified xsi:type="dcterms:W3CDTF">2024-02-05T07:34:00Z</dcterms:modified>
</cp:coreProperties>
</file>